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174" w14:textId="7E7A4B35" w:rsidR="0033568B" w:rsidRDefault="00066830" w:rsidP="00AB2907">
      <w:pPr>
        <w:jc w:val="center"/>
      </w:pPr>
      <w:r>
        <w:rPr>
          <w:rFonts w:ascii="Arial" w:hAnsi="Arial"/>
          <w:noProof/>
          <w:sz w:val="32"/>
        </w:rPr>
        <w:drawing>
          <wp:inline distT="0" distB="0" distL="0" distR="0" wp14:anchorId="4316C344" wp14:editId="68437206">
            <wp:extent cx="1543050" cy="1543050"/>
            <wp:effectExtent l="0" t="0" r="0" b="0"/>
            <wp:docPr id="1192883772" name="Picture 1" descr="A logo of a sail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883772" name="Picture 1" descr="A logo of a sail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DA59" w14:textId="41EE2B58" w:rsidR="00AB2907" w:rsidRDefault="00AB2907" w:rsidP="00AB2907">
      <w:pPr>
        <w:pStyle w:val="NoSpacing"/>
        <w:jc w:val="center"/>
        <w:rPr>
          <w:b/>
          <w:bCs/>
          <w:sz w:val="36"/>
          <w:szCs w:val="36"/>
        </w:rPr>
      </w:pPr>
      <w:r w:rsidRPr="00AB2907">
        <w:rPr>
          <w:b/>
          <w:bCs/>
          <w:sz w:val="36"/>
          <w:szCs w:val="36"/>
        </w:rPr>
        <w:t>Parade of Sail Instructions</w:t>
      </w:r>
    </w:p>
    <w:p w14:paraId="69019F84" w14:textId="7E516EE7" w:rsidR="00AB2907" w:rsidRDefault="00AB2907" w:rsidP="00AB2907">
      <w:pPr>
        <w:pStyle w:val="NoSpacing"/>
        <w:jc w:val="center"/>
        <w:rPr>
          <w:b/>
          <w:bCs/>
          <w:sz w:val="36"/>
          <w:szCs w:val="36"/>
        </w:rPr>
      </w:pPr>
    </w:p>
    <w:p w14:paraId="15189FF6" w14:textId="03DF944A" w:rsidR="00AB2907" w:rsidRDefault="00AB2907" w:rsidP="00AB2907">
      <w:pPr>
        <w:pStyle w:val="NoSpacing"/>
        <w:rPr>
          <w:sz w:val="24"/>
          <w:szCs w:val="24"/>
        </w:rPr>
      </w:pPr>
      <w:r w:rsidRPr="00C774CB">
        <w:rPr>
          <w:sz w:val="24"/>
          <w:szCs w:val="24"/>
        </w:rPr>
        <w:t xml:space="preserve">The Parade of sail is a unique Fowey spectacle and the centre piece of the Classics </w:t>
      </w:r>
      <w:r w:rsidR="00C774CB" w:rsidRPr="00C774CB">
        <w:rPr>
          <w:sz w:val="24"/>
          <w:szCs w:val="24"/>
        </w:rPr>
        <w:t>even. It</w:t>
      </w:r>
      <w:r w:rsidRPr="00C774CB">
        <w:rPr>
          <w:sz w:val="24"/>
          <w:szCs w:val="24"/>
        </w:rPr>
        <w:t xml:space="preserve"> is watched by many from the shore and in the clubs at lunch time</w:t>
      </w:r>
      <w:r w:rsidR="007C2F43">
        <w:rPr>
          <w:sz w:val="24"/>
          <w:szCs w:val="24"/>
        </w:rPr>
        <w:t xml:space="preserve">. </w:t>
      </w:r>
      <w:r w:rsidR="00C774CB" w:rsidRPr="00C774CB">
        <w:rPr>
          <w:sz w:val="24"/>
          <w:szCs w:val="24"/>
        </w:rPr>
        <w:t>All boats are invited to join in the parade and every encouragement is given to dressing up.</w:t>
      </w:r>
      <w:r w:rsidR="00C774CB">
        <w:rPr>
          <w:sz w:val="24"/>
          <w:szCs w:val="24"/>
        </w:rPr>
        <w:t xml:space="preserve"> </w:t>
      </w:r>
      <w:r w:rsidR="00F67CB2">
        <w:rPr>
          <w:sz w:val="24"/>
          <w:szCs w:val="24"/>
        </w:rPr>
        <w:t>All</w:t>
      </w:r>
      <w:r w:rsidR="00C774CB">
        <w:rPr>
          <w:sz w:val="24"/>
          <w:szCs w:val="24"/>
        </w:rPr>
        <w:t xml:space="preserve"> flags are welcomed especially when dressed overall.</w:t>
      </w:r>
    </w:p>
    <w:p w14:paraId="3E42FEB4" w14:textId="2B322080" w:rsidR="00C774CB" w:rsidRDefault="00C774CB" w:rsidP="00AB2907">
      <w:pPr>
        <w:pStyle w:val="NoSpacing"/>
        <w:rPr>
          <w:sz w:val="24"/>
          <w:szCs w:val="24"/>
        </w:rPr>
      </w:pPr>
    </w:p>
    <w:p w14:paraId="3D159190" w14:textId="170BC32F" w:rsidR="00C774CB" w:rsidRDefault="00C774CB" w:rsidP="00AB29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Participating boats should be insured with valid </w:t>
      </w:r>
      <w:r w:rsidR="007C2F43">
        <w:rPr>
          <w:sz w:val="24"/>
          <w:szCs w:val="24"/>
        </w:rPr>
        <w:t>third-party</w:t>
      </w:r>
      <w:r>
        <w:rPr>
          <w:sz w:val="24"/>
          <w:szCs w:val="24"/>
        </w:rPr>
        <w:t xml:space="preserve"> insurance as required for the event.</w:t>
      </w:r>
    </w:p>
    <w:p w14:paraId="230E33A9" w14:textId="615D013C" w:rsidR="00C774CB" w:rsidRDefault="00C774CB" w:rsidP="00AB29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a briefing at The Fowey Gallant SC at 1000 hr on Friday 2</w:t>
      </w:r>
      <w:r w:rsidR="001661E7">
        <w:rPr>
          <w:sz w:val="24"/>
          <w:szCs w:val="24"/>
        </w:rPr>
        <w:t>8</w:t>
      </w:r>
      <w:r w:rsidRPr="00C774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July</w:t>
      </w:r>
      <w:proofErr w:type="gramEnd"/>
      <w:r>
        <w:rPr>
          <w:sz w:val="24"/>
          <w:szCs w:val="24"/>
        </w:rPr>
        <w:t xml:space="preserve"> </w:t>
      </w:r>
    </w:p>
    <w:p w14:paraId="2004949E" w14:textId="711CB93A" w:rsidR="00A203BF" w:rsidRDefault="00A203BF" w:rsidP="00AB29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Boats should sail in a clockwise direction in the harbour leaving the two turning marks to starboard as shown on the attached chart.</w:t>
      </w:r>
    </w:p>
    <w:p w14:paraId="75FAC6E0" w14:textId="30AC734A" w:rsidR="00A203BF" w:rsidRDefault="00A203BF" w:rsidP="00AB2907">
      <w:pPr>
        <w:pStyle w:val="NoSpacing"/>
        <w:rPr>
          <w:sz w:val="24"/>
          <w:szCs w:val="24"/>
        </w:rPr>
      </w:pPr>
    </w:p>
    <w:p w14:paraId="62CFB7B8" w14:textId="18C54EDA" w:rsidR="00A203BF" w:rsidRDefault="00A203BF" w:rsidP="00AB29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Engines may be used to assist safe passage and if the wind dictates. It is advisable to have them idling in neutral should they be required quickly.</w:t>
      </w:r>
    </w:p>
    <w:p w14:paraId="646EC41B" w14:textId="08662185" w:rsidR="00A203BF" w:rsidRDefault="00A203BF" w:rsidP="00AB2907">
      <w:pPr>
        <w:pStyle w:val="NoSpacing"/>
        <w:rPr>
          <w:sz w:val="24"/>
          <w:szCs w:val="24"/>
        </w:rPr>
      </w:pPr>
    </w:p>
    <w:p w14:paraId="3F2C18EC" w14:textId="77777777" w:rsidR="007C2F43" w:rsidRDefault="00A203BF" w:rsidP="00AB29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could be many boats, kayaks and paddle boards manoeuvring in the harbour so please ensure a good lookout is kept. </w:t>
      </w:r>
      <w:r w:rsidR="007C2F43">
        <w:rPr>
          <w:sz w:val="24"/>
          <w:szCs w:val="24"/>
        </w:rPr>
        <w:t xml:space="preserve">Sailing within the permanent moorings for this event is not permitted except in an emergency to take avoiding action. </w:t>
      </w:r>
    </w:p>
    <w:p w14:paraId="339D86C6" w14:textId="77777777" w:rsidR="007C2F43" w:rsidRDefault="007C2F43" w:rsidP="00AB2907">
      <w:pPr>
        <w:pStyle w:val="NoSpacing"/>
        <w:rPr>
          <w:sz w:val="24"/>
          <w:szCs w:val="24"/>
        </w:rPr>
      </w:pPr>
    </w:p>
    <w:p w14:paraId="51209966" w14:textId="19C4F2A6" w:rsidR="00A203BF" w:rsidRDefault="00A203BF" w:rsidP="00AB29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C2F43">
        <w:rPr>
          <w:sz w:val="24"/>
          <w:szCs w:val="24"/>
        </w:rPr>
        <w:t>Fowey Harbour patrol boat will be in attendance and uses channel 12 to communicate. Pilots operate on channel 9.</w:t>
      </w:r>
    </w:p>
    <w:p w14:paraId="1681BFDF" w14:textId="77777777" w:rsidR="00C774CB" w:rsidRPr="00C774CB" w:rsidRDefault="00C774CB" w:rsidP="00AB2907">
      <w:pPr>
        <w:pStyle w:val="NoSpacing"/>
        <w:rPr>
          <w:sz w:val="24"/>
          <w:szCs w:val="24"/>
        </w:rPr>
      </w:pPr>
    </w:p>
    <w:p w14:paraId="007D11AE" w14:textId="4923A0E5" w:rsidR="00AB2907" w:rsidRDefault="00AB2907" w:rsidP="00AB2907">
      <w:pPr>
        <w:pStyle w:val="NoSpacing"/>
        <w:jc w:val="center"/>
        <w:rPr>
          <w:b/>
          <w:bCs/>
          <w:sz w:val="24"/>
          <w:szCs w:val="24"/>
        </w:rPr>
      </w:pPr>
    </w:p>
    <w:p w14:paraId="76E05511" w14:textId="77777777" w:rsidR="00AB2907" w:rsidRPr="00AB2907" w:rsidRDefault="00AB2907" w:rsidP="00AB2907">
      <w:pPr>
        <w:pStyle w:val="NoSpacing"/>
        <w:rPr>
          <w:b/>
          <w:bCs/>
          <w:sz w:val="24"/>
          <w:szCs w:val="24"/>
        </w:rPr>
      </w:pPr>
    </w:p>
    <w:sectPr w:rsidR="00AB2907" w:rsidRPr="00AB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07"/>
    <w:rsid w:val="00066830"/>
    <w:rsid w:val="001661E7"/>
    <w:rsid w:val="0033568B"/>
    <w:rsid w:val="003763B4"/>
    <w:rsid w:val="007C2F43"/>
    <w:rsid w:val="00A203BF"/>
    <w:rsid w:val="00AB2907"/>
    <w:rsid w:val="00C774CB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F0F2"/>
  <w15:chartTrackingRefBased/>
  <w15:docId w15:val="{50460898-0C3E-4457-A074-E48996C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2023-07-18T11:34:00Z</dcterms:created>
  <dcterms:modified xsi:type="dcterms:W3CDTF">2023-07-18T11:34:00Z</dcterms:modified>
</cp:coreProperties>
</file>